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98F" w:rsidRPr="006E4E4C" w:rsidRDefault="0033498F" w:rsidP="0033498F">
      <w:pPr>
        <w:pStyle w:val="s15"/>
        <w:jc w:val="center"/>
        <w:rPr>
          <w:b/>
          <w:bCs/>
          <w:sz w:val="28"/>
          <w:szCs w:val="28"/>
        </w:rPr>
      </w:pPr>
      <w:r w:rsidRPr="006E4E4C">
        <w:rPr>
          <w:b/>
          <w:bCs/>
          <w:sz w:val="28"/>
          <w:szCs w:val="28"/>
        </w:rPr>
        <w:t>Требования к участникам закупки</w:t>
      </w:r>
    </w:p>
    <w:p w:rsidR="0033498F" w:rsidRPr="006E4E4C" w:rsidRDefault="0033498F" w:rsidP="00D862B4">
      <w:pPr>
        <w:pStyle w:val="s1"/>
        <w:numPr>
          <w:ilvl w:val="0"/>
          <w:numId w:val="3"/>
        </w:numPr>
        <w:ind w:left="0" w:firstLine="357"/>
        <w:jc w:val="both"/>
        <w:rPr>
          <w:sz w:val="28"/>
          <w:szCs w:val="28"/>
        </w:rPr>
      </w:pPr>
      <w:r w:rsidRPr="006E4E4C">
        <w:rPr>
          <w:sz w:val="28"/>
          <w:szCs w:val="28"/>
        </w:rPr>
        <w:t>В целях исполнения</w:t>
      </w:r>
      <w:r w:rsidR="00B73E62" w:rsidRPr="006E4E4C">
        <w:rPr>
          <w:sz w:val="28"/>
          <w:szCs w:val="28"/>
        </w:rPr>
        <w:t xml:space="preserve"> требований </w:t>
      </w:r>
      <w:r w:rsidRPr="006E4E4C">
        <w:rPr>
          <w:sz w:val="28"/>
          <w:szCs w:val="28"/>
        </w:rPr>
        <w:t>статьи 31 Федерального закона от 05.04.2013г. №44-ФЗ «О контрактной системе в сфере закупок товаров, работ, услуг для обеспечения государственных и муниципальных нужд» Заказчик при осуществлении закупки устанавливает следующие единые требования к участникам закупки:</w:t>
      </w:r>
    </w:p>
    <w:p w:rsidR="0033498F" w:rsidRPr="006E4E4C" w:rsidRDefault="0033498F" w:rsidP="00D862B4">
      <w:pPr>
        <w:pStyle w:val="s1"/>
        <w:numPr>
          <w:ilvl w:val="0"/>
          <w:numId w:val="2"/>
        </w:numPr>
        <w:ind w:left="0" w:firstLine="357"/>
        <w:jc w:val="both"/>
        <w:rPr>
          <w:sz w:val="28"/>
          <w:szCs w:val="28"/>
        </w:rPr>
      </w:pPr>
      <w:r w:rsidRPr="006E4E4C">
        <w:rPr>
          <w:sz w:val="28"/>
          <w:szCs w:val="28"/>
        </w:rPr>
        <w:t>соответствие </w:t>
      </w:r>
      <w:hyperlink r:id="rId6" w:anchor="/document/10164072/entry/49013" w:history="1">
        <w:r w:rsidRPr="006E4E4C">
          <w:rPr>
            <w:rStyle w:val="a4"/>
            <w:color w:val="auto"/>
            <w:sz w:val="28"/>
            <w:szCs w:val="28"/>
            <w:u w:val="none"/>
          </w:rPr>
          <w:t>требованиям</w:t>
        </w:r>
      </w:hyperlink>
      <w:r w:rsidRPr="006E4E4C">
        <w:rPr>
          <w:sz w:val="28"/>
          <w:szCs w:val="28"/>
        </w:rPr>
        <w:t xml:space="preserve">,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6E4E4C">
        <w:rPr>
          <w:sz w:val="28"/>
          <w:szCs w:val="28"/>
        </w:rPr>
        <w:t>являющихся</w:t>
      </w:r>
      <w:proofErr w:type="gramEnd"/>
      <w:r w:rsidRPr="006E4E4C">
        <w:rPr>
          <w:sz w:val="28"/>
          <w:szCs w:val="28"/>
        </w:rPr>
        <w:t xml:space="preserve"> объектом закупки;</w:t>
      </w:r>
    </w:p>
    <w:p w:rsidR="0033498F" w:rsidRPr="006E4E4C" w:rsidRDefault="0033498F" w:rsidP="00D862B4">
      <w:pPr>
        <w:pStyle w:val="s1"/>
        <w:numPr>
          <w:ilvl w:val="0"/>
          <w:numId w:val="2"/>
        </w:numPr>
        <w:ind w:left="0" w:firstLine="357"/>
        <w:jc w:val="both"/>
        <w:rPr>
          <w:sz w:val="28"/>
          <w:szCs w:val="28"/>
        </w:rPr>
      </w:pPr>
      <w:proofErr w:type="spellStart"/>
      <w:r w:rsidRPr="006E4E4C">
        <w:rPr>
          <w:sz w:val="28"/>
          <w:szCs w:val="28"/>
        </w:rPr>
        <w:t>непроведение</w:t>
      </w:r>
      <w:proofErr w:type="spellEnd"/>
      <w:r w:rsidRPr="006E4E4C">
        <w:rPr>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33498F" w:rsidRPr="006E4E4C" w:rsidRDefault="0033498F" w:rsidP="00D862B4">
      <w:pPr>
        <w:pStyle w:val="s1"/>
        <w:numPr>
          <w:ilvl w:val="0"/>
          <w:numId w:val="2"/>
        </w:numPr>
        <w:ind w:left="0" w:firstLine="357"/>
        <w:jc w:val="both"/>
        <w:rPr>
          <w:sz w:val="28"/>
          <w:szCs w:val="28"/>
        </w:rPr>
      </w:pPr>
      <w:proofErr w:type="spellStart"/>
      <w:r w:rsidRPr="006E4E4C">
        <w:rPr>
          <w:sz w:val="28"/>
          <w:szCs w:val="28"/>
        </w:rPr>
        <w:t>неприостановление</w:t>
      </w:r>
      <w:proofErr w:type="spellEnd"/>
      <w:r w:rsidRPr="006E4E4C">
        <w:rPr>
          <w:sz w:val="28"/>
          <w:szCs w:val="28"/>
        </w:rPr>
        <w:t xml:space="preserve"> деятельности участника закупки в порядке, установленном </w:t>
      </w:r>
      <w:hyperlink r:id="rId7" w:anchor="/document/12125267/entry/3012" w:history="1">
        <w:r w:rsidRPr="006E4E4C">
          <w:rPr>
            <w:rStyle w:val="a4"/>
            <w:color w:val="auto"/>
            <w:sz w:val="28"/>
            <w:szCs w:val="28"/>
            <w:u w:val="none"/>
          </w:rPr>
          <w:t>Кодексом</w:t>
        </w:r>
      </w:hyperlink>
      <w:r w:rsidRPr="006E4E4C">
        <w:rPr>
          <w:sz w:val="28"/>
          <w:szCs w:val="28"/>
        </w:rPr>
        <w:t> Российской Федерации об административных правонарушениях;</w:t>
      </w:r>
    </w:p>
    <w:p w:rsidR="0033498F" w:rsidRPr="006E4E4C" w:rsidRDefault="0033498F" w:rsidP="00D862B4">
      <w:pPr>
        <w:pStyle w:val="s1"/>
        <w:numPr>
          <w:ilvl w:val="0"/>
          <w:numId w:val="2"/>
        </w:numPr>
        <w:ind w:left="0" w:firstLine="357"/>
        <w:jc w:val="both"/>
        <w:rPr>
          <w:sz w:val="28"/>
          <w:szCs w:val="28"/>
        </w:rPr>
      </w:pPr>
      <w:proofErr w:type="gramStart"/>
      <w:r w:rsidRPr="006E4E4C">
        <w:rPr>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8" w:anchor="/document/10900200/entry/1" w:history="1">
        <w:r w:rsidRPr="006E4E4C">
          <w:rPr>
            <w:rStyle w:val="a4"/>
            <w:color w:val="auto"/>
            <w:sz w:val="28"/>
            <w:szCs w:val="28"/>
            <w:u w:val="none"/>
          </w:rPr>
          <w:t>законодательством</w:t>
        </w:r>
      </w:hyperlink>
      <w:r w:rsidRPr="006E4E4C">
        <w:rPr>
          <w:sz w:val="28"/>
          <w:szCs w:val="28"/>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6E4E4C">
        <w:rPr>
          <w:sz w:val="28"/>
          <w:szCs w:val="28"/>
        </w:rPr>
        <w:t xml:space="preserve"> заявителя по уплате этих сумм исполненной или </w:t>
      </w:r>
      <w:proofErr w:type="gramStart"/>
      <w:r w:rsidRPr="006E4E4C">
        <w:rPr>
          <w:sz w:val="28"/>
          <w:szCs w:val="28"/>
        </w:rPr>
        <w:t>которые</w:t>
      </w:r>
      <w:proofErr w:type="gramEnd"/>
      <w:r w:rsidRPr="006E4E4C">
        <w:rPr>
          <w:sz w:val="28"/>
          <w:szCs w:val="28"/>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E4E4C">
        <w:rPr>
          <w:sz w:val="28"/>
          <w:szCs w:val="28"/>
        </w:rPr>
        <w:t>указанных</w:t>
      </w:r>
      <w:proofErr w:type="gramEnd"/>
      <w:r w:rsidRPr="006E4E4C">
        <w:rPr>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3498F" w:rsidRPr="006E4E4C" w:rsidRDefault="0033498F" w:rsidP="00D862B4">
      <w:pPr>
        <w:pStyle w:val="s1"/>
        <w:numPr>
          <w:ilvl w:val="0"/>
          <w:numId w:val="2"/>
        </w:numPr>
        <w:ind w:left="0" w:firstLine="357"/>
        <w:jc w:val="both"/>
        <w:rPr>
          <w:sz w:val="28"/>
          <w:szCs w:val="28"/>
        </w:rPr>
      </w:pPr>
      <w:proofErr w:type="gramStart"/>
      <w:r w:rsidRPr="006E4E4C">
        <w:rPr>
          <w:sz w:val="28"/>
          <w:szCs w:val="28"/>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9" w:anchor="/document/10108000/entry/289" w:history="1">
        <w:r w:rsidRPr="006E4E4C">
          <w:rPr>
            <w:rStyle w:val="a4"/>
            <w:color w:val="auto"/>
            <w:sz w:val="28"/>
            <w:szCs w:val="28"/>
            <w:u w:val="none"/>
          </w:rPr>
          <w:t>статьями 289</w:t>
        </w:r>
      </w:hyperlink>
      <w:r w:rsidRPr="006E4E4C">
        <w:rPr>
          <w:sz w:val="28"/>
          <w:szCs w:val="28"/>
        </w:rPr>
        <w:t>, </w:t>
      </w:r>
      <w:hyperlink r:id="rId10" w:anchor="/document/10108000/entry/290" w:history="1">
        <w:r w:rsidRPr="006E4E4C">
          <w:rPr>
            <w:rStyle w:val="a4"/>
            <w:color w:val="auto"/>
            <w:sz w:val="28"/>
            <w:szCs w:val="28"/>
            <w:u w:val="none"/>
          </w:rPr>
          <w:t>290</w:t>
        </w:r>
      </w:hyperlink>
      <w:r w:rsidRPr="006E4E4C">
        <w:rPr>
          <w:sz w:val="28"/>
          <w:szCs w:val="28"/>
        </w:rPr>
        <w:t>, </w:t>
      </w:r>
      <w:hyperlink r:id="rId11" w:anchor="/document/10108000/entry/291" w:history="1">
        <w:r w:rsidRPr="006E4E4C">
          <w:rPr>
            <w:rStyle w:val="a4"/>
            <w:color w:val="auto"/>
            <w:sz w:val="28"/>
            <w:szCs w:val="28"/>
            <w:u w:val="none"/>
          </w:rPr>
          <w:t>291</w:t>
        </w:r>
      </w:hyperlink>
      <w:r w:rsidRPr="006E4E4C">
        <w:rPr>
          <w:sz w:val="28"/>
          <w:szCs w:val="28"/>
        </w:rPr>
        <w:t>, </w:t>
      </w:r>
      <w:hyperlink r:id="rId12" w:anchor="/document/10108000/entry/2911" w:history="1">
        <w:r w:rsidRPr="006E4E4C">
          <w:rPr>
            <w:rStyle w:val="a4"/>
            <w:color w:val="auto"/>
            <w:sz w:val="28"/>
            <w:szCs w:val="28"/>
            <w:u w:val="none"/>
          </w:rPr>
          <w:t>291.1</w:t>
        </w:r>
      </w:hyperlink>
      <w:r w:rsidRPr="006E4E4C">
        <w:rPr>
          <w:sz w:val="28"/>
          <w:szCs w:val="28"/>
        </w:rPr>
        <w:t>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6E4E4C">
        <w:rPr>
          <w:sz w:val="28"/>
          <w:szCs w:val="28"/>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33498F" w:rsidRPr="006E4E4C" w:rsidRDefault="0033498F" w:rsidP="00D862B4">
      <w:pPr>
        <w:pStyle w:val="s1"/>
        <w:numPr>
          <w:ilvl w:val="0"/>
          <w:numId w:val="2"/>
        </w:numPr>
        <w:ind w:left="0" w:firstLine="357"/>
        <w:jc w:val="both"/>
        <w:rPr>
          <w:sz w:val="28"/>
          <w:szCs w:val="28"/>
        </w:rPr>
      </w:pPr>
      <w:r w:rsidRPr="006E4E4C">
        <w:rPr>
          <w:sz w:val="28"/>
          <w:szCs w:val="28"/>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3" w:anchor="/document/12125267/entry/1928" w:history="1">
        <w:r w:rsidRPr="006E4E4C">
          <w:rPr>
            <w:rStyle w:val="a4"/>
            <w:color w:val="auto"/>
            <w:sz w:val="28"/>
            <w:szCs w:val="28"/>
            <w:u w:val="none"/>
          </w:rPr>
          <w:t>статьей 19.28</w:t>
        </w:r>
      </w:hyperlink>
      <w:r w:rsidRPr="006E4E4C">
        <w:rPr>
          <w:sz w:val="28"/>
          <w:szCs w:val="28"/>
        </w:rPr>
        <w:t> Кодекса Российской Федерации об административных правонарушениях;</w:t>
      </w:r>
    </w:p>
    <w:p w:rsidR="0033498F" w:rsidRPr="006E4E4C" w:rsidRDefault="0033498F" w:rsidP="00D862B4">
      <w:pPr>
        <w:pStyle w:val="s1"/>
        <w:numPr>
          <w:ilvl w:val="0"/>
          <w:numId w:val="2"/>
        </w:numPr>
        <w:ind w:left="0" w:firstLine="357"/>
        <w:jc w:val="both"/>
        <w:rPr>
          <w:sz w:val="28"/>
          <w:szCs w:val="28"/>
        </w:rPr>
      </w:pPr>
      <w:r w:rsidRPr="006E4E4C">
        <w:rPr>
          <w:sz w:val="28"/>
          <w:szCs w:val="28"/>
        </w:rPr>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A67088" w:rsidRPr="00A67088" w:rsidRDefault="00F43AB7" w:rsidP="00A67088">
      <w:pPr>
        <w:pStyle w:val="s1"/>
        <w:numPr>
          <w:ilvl w:val="0"/>
          <w:numId w:val="2"/>
        </w:numPr>
        <w:spacing w:before="0" w:beforeAutospacing="0" w:after="0" w:afterAutospacing="0"/>
        <w:ind w:left="0" w:firstLine="357"/>
        <w:jc w:val="both"/>
        <w:rPr>
          <w:sz w:val="28"/>
          <w:szCs w:val="28"/>
        </w:rPr>
      </w:pPr>
      <w:proofErr w:type="gramStart"/>
      <w:r w:rsidRPr="006E4E4C">
        <w:rPr>
          <w:sz w:val="28"/>
          <w:szCs w:val="28"/>
        </w:rPr>
        <w:t xml:space="preserve">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E4E4C">
        <w:rPr>
          <w:sz w:val="28"/>
          <w:szCs w:val="28"/>
        </w:rPr>
        <w:t>неполнородный</w:t>
      </w:r>
      <w:proofErr w:type="spellEnd"/>
      <w:r w:rsidRPr="006E4E4C">
        <w:rPr>
          <w:sz w:val="28"/>
          <w:szCs w:val="28"/>
        </w:rPr>
        <w:t xml:space="preserve"> (имеющий общих с должностным лицом заказчика отца или мать) брат (сестра), лицо, </w:t>
      </w:r>
      <w:r w:rsidRPr="00A67088">
        <w:rPr>
          <w:sz w:val="28"/>
          <w:szCs w:val="28"/>
        </w:rPr>
        <w:t>усыновленное должностным лицом заказчика, либо усыновитель</w:t>
      </w:r>
      <w:proofErr w:type="gramEnd"/>
      <w:r w:rsidRPr="00A67088">
        <w:rPr>
          <w:sz w:val="28"/>
          <w:szCs w:val="28"/>
        </w:rPr>
        <w:t xml:space="preserve"> этого должностного лица заказчика является: </w:t>
      </w:r>
    </w:p>
    <w:p w:rsidR="00A67088" w:rsidRPr="00A67088" w:rsidRDefault="00A67088" w:rsidP="00A67088">
      <w:pPr>
        <w:pStyle w:val="s1"/>
        <w:shd w:val="clear" w:color="auto" w:fill="FFFFFF"/>
        <w:spacing w:before="0" w:beforeAutospacing="0" w:after="0" w:afterAutospacing="0"/>
        <w:ind w:firstLine="720"/>
        <w:jc w:val="both"/>
        <w:rPr>
          <w:sz w:val="28"/>
          <w:szCs w:val="28"/>
        </w:rPr>
      </w:pPr>
      <w:r w:rsidRPr="00A67088">
        <w:rPr>
          <w:sz w:val="28"/>
          <w:szCs w:val="28"/>
        </w:rPr>
        <w:t>а) физическим лицом (в том числе зарегистрированным в качестве индивидуального предпринимателя), являющимся участником закупки;</w:t>
      </w:r>
    </w:p>
    <w:p w:rsidR="00A67088" w:rsidRPr="00A67088" w:rsidRDefault="00A67088" w:rsidP="00A67088">
      <w:pPr>
        <w:pStyle w:val="s1"/>
        <w:shd w:val="clear" w:color="auto" w:fill="FFFFFF"/>
        <w:spacing w:before="0" w:beforeAutospacing="0" w:after="0" w:afterAutospacing="0"/>
        <w:ind w:firstLine="720"/>
        <w:jc w:val="both"/>
        <w:rPr>
          <w:sz w:val="28"/>
          <w:szCs w:val="28"/>
        </w:rPr>
      </w:pPr>
      <w:r w:rsidRPr="00A67088">
        <w:rPr>
          <w:sz w:val="28"/>
          <w:szCs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A67088" w:rsidRPr="00A67088" w:rsidRDefault="00A67088" w:rsidP="00A67088">
      <w:pPr>
        <w:pStyle w:val="s1"/>
        <w:shd w:val="clear" w:color="auto" w:fill="FFFFFF"/>
        <w:spacing w:before="0" w:beforeAutospacing="0" w:after="0" w:afterAutospacing="0"/>
        <w:ind w:firstLine="720"/>
        <w:jc w:val="both"/>
        <w:rPr>
          <w:sz w:val="28"/>
          <w:szCs w:val="28"/>
        </w:rPr>
      </w:pPr>
      <w:r w:rsidRPr="00A67088">
        <w:rPr>
          <w:sz w:val="28"/>
          <w:szCs w:val="28"/>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w:t>
      </w:r>
      <w:proofErr w:type="gramStart"/>
      <w:r w:rsidRPr="00A67088">
        <w:rPr>
          <w:sz w:val="28"/>
          <w:szCs w:val="28"/>
        </w:rPr>
        <w:t>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roofErr w:type="gramEnd"/>
    </w:p>
    <w:p w:rsidR="0033498F" w:rsidRPr="00A67088" w:rsidRDefault="0033498F" w:rsidP="00A67088">
      <w:pPr>
        <w:pStyle w:val="s1"/>
        <w:numPr>
          <w:ilvl w:val="0"/>
          <w:numId w:val="2"/>
        </w:numPr>
        <w:spacing w:before="0" w:beforeAutospacing="0"/>
        <w:ind w:left="0" w:firstLine="357"/>
        <w:jc w:val="both"/>
        <w:rPr>
          <w:sz w:val="28"/>
          <w:szCs w:val="28"/>
        </w:rPr>
      </w:pPr>
      <w:proofErr w:type="gramStart"/>
      <w:r w:rsidRPr="006E4E4C">
        <w:rPr>
          <w:sz w:val="28"/>
          <w:szCs w:val="28"/>
        </w:rPr>
        <w:t xml:space="preserve">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w:t>
      </w:r>
      <w:r w:rsidRPr="00A67088">
        <w:rPr>
          <w:sz w:val="28"/>
          <w:szCs w:val="28"/>
        </w:rPr>
        <w:t>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w:t>
      </w:r>
      <w:proofErr w:type="gramEnd"/>
      <w:r w:rsidRPr="00A67088">
        <w:rPr>
          <w:sz w:val="28"/>
          <w:szCs w:val="28"/>
        </w:rPr>
        <w:t xml:space="preserve"> (складочном) </w:t>
      </w:r>
      <w:proofErr w:type="gramStart"/>
      <w:r w:rsidRPr="00A67088">
        <w:rPr>
          <w:sz w:val="28"/>
          <w:szCs w:val="28"/>
        </w:rPr>
        <w:t>капитале</w:t>
      </w:r>
      <w:proofErr w:type="gramEnd"/>
      <w:r w:rsidRPr="00A67088">
        <w:rPr>
          <w:sz w:val="28"/>
          <w:szCs w:val="28"/>
        </w:rPr>
        <w:t xml:space="preserve"> хозяйственного товарищества или общества;</w:t>
      </w:r>
    </w:p>
    <w:p w:rsidR="00A67088" w:rsidRPr="00A67088" w:rsidRDefault="00A67088" w:rsidP="00A67088">
      <w:pPr>
        <w:pStyle w:val="s1"/>
        <w:numPr>
          <w:ilvl w:val="0"/>
          <w:numId w:val="2"/>
        </w:numPr>
        <w:shd w:val="clear" w:color="auto" w:fill="FFFFFF"/>
        <w:spacing w:before="0" w:beforeAutospacing="0" w:after="0" w:afterAutospacing="0"/>
        <w:ind w:left="0" w:firstLine="360"/>
        <w:jc w:val="both"/>
        <w:rPr>
          <w:sz w:val="28"/>
          <w:szCs w:val="28"/>
        </w:rPr>
      </w:pPr>
      <w:r w:rsidRPr="00A67088">
        <w:rPr>
          <w:sz w:val="28"/>
          <w:szCs w:val="28"/>
        </w:rPr>
        <w:t>участник закупки не является иностранным агентом;</w:t>
      </w:r>
    </w:p>
    <w:p w:rsidR="00A67088" w:rsidRPr="00A67088" w:rsidRDefault="00A67088" w:rsidP="00A67088">
      <w:pPr>
        <w:pStyle w:val="s1"/>
        <w:numPr>
          <w:ilvl w:val="0"/>
          <w:numId w:val="2"/>
        </w:numPr>
        <w:shd w:val="clear" w:color="auto" w:fill="FFFFFF"/>
        <w:spacing w:before="0" w:beforeAutospacing="0" w:after="0" w:afterAutospacing="0"/>
        <w:ind w:left="0" w:firstLine="360"/>
        <w:jc w:val="both"/>
        <w:rPr>
          <w:sz w:val="28"/>
          <w:szCs w:val="28"/>
        </w:rPr>
      </w:pPr>
      <w:r w:rsidRPr="00A67088">
        <w:rPr>
          <w:sz w:val="28"/>
          <w:szCs w:val="28"/>
        </w:rPr>
        <w:t>отсутствие у участника закупки ограничений для участия в закупках, установленных законодательством Российской Федерации.</w:t>
      </w:r>
      <w:r w:rsidRPr="00A67088">
        <w:rPr>
          <w:sz w:val="28"/>
          <w:szCs w:val="28"/>
        </w:rPr>
        <w:t xml:space="preserve"> </w:t>
      </w:r>
    </w:p>
    <w:p w:rsidR="0033498F" w:rsidRPr="006E4E4C" w:rsidRDefault="00EA60E5" w:rsidP="00A67088">
      <w:pPr>
        <w:pStyle w:val="s1"/>
        <w:spacing w:before="0" w:beforeAutospacing="0" w:after="0" w:afterAutospacing="0"/>
        <w:ind w:firstLine="708"/>
        <w:jc w:val="both"/>
        <w:rPr>
          <w:sz w:val="28"/>
          <w:szCs w:val="28"/>
        </w:rPr>
      </w:pPr>
      <w:proofErr w:type="gramStart"/>
      <w:r w:rsidRPr="00A67088">
        <w:rPr>
          <w:sz w:val="28"/>
          <w:szCs w:val="28"/>
        </w:rPr>
        <w:t xml:space="preserve">Также, </w:t>
      </w:r>
      <w:r w:rsidR="0033498F" w:rsidRPr="00A67088">
        <w:rPr>
          <w:sz w:val="28"/>
          <w:szCs w:val="28"/>
        </w:rPr>
        <w:t xml:space="preserve">Заказчик </w:t>
      </w:r>
      <w:bookmarkStart w:id="0" w:name="_GoBack"/>
      <w:bookmarkEnd w:id="0"/>
      <w:r w:rsidR="0033498F" w:rsidRPr="00A67088">
        <w:rPr>
          <w:sz w:val="28"/>
          <w:szCs w:val="28"/>
        </w:rPr>
        <w:t xml:space="preserve">устанавливает требование об отсутствии в реестре недобросовестных поставщиков (подрядчиков, исполнителей) </w:t>
      </w:r>
      <w:r w:rsidR="0033498F" w:rsidRPr="006E4E4C">
        <w:rPr>
          <w:sz w:val="28"/>
          <w:szCs w:val="28"/>
        </w:rPr>
        <w:t xml:space="preserve">информации об </w:t>
      </w:r>
      <w:r w:rsidR="0033498F" w:rsidRPr="006E4E4C">
        <w:rPr>
          <w:sz w:val="28"/>
          <w:szCs w:val="28"/>
        </w:rPr>
        <w:lastRenderedPageBreak/>
        <w:t>участнике закупки, в том числе информации о лицах, указанных в </w:t>
      </w:r>
      <w:hyperlink r:id="rId14" w:anchor="/document/70353464/entry/10432" w:history="1">
        <w:r w:rsidR="0033498F" w:rsidRPr="006E4E4C">
          <w:rPr>
            <w:rStyle w:val="a4"/>
            <w:color w:val="auto"/>
            <w:sz w:val="28"/>
            <w:szCs w:val="28"/>
            <w:u w:val="none"/>
          </w:rPr>
          <w:t>пунктах 2</w:t>
        </w:r>
      </w:hyperlink>
      <w:r w:rsidR="0033498F" w:rsidRPr="006E4E4C">
        <w:rPr>
          <w:sz w:val="28"/>
          <w:szCs w:val="28"/>
        </w:rPr>
        <w:t> и </w:t>
      </w:r>
      <w:hyperlink r:id="rId15" w:anchor="/document/70353464/entry/10433" w:history="1">
        <w:r w:rsidR="0033498F" w:rsidRPr="006E4E4C">
          <w:rPr>
            <w:rStyle w:val="a4"/>
            <w:color w:val="auto"/>
            <w:sz w:val="28"/>
            <w:szCs w:val="28"/>
            <w:u w:val="none"/>
          </w:rPr>
          <w:t>3 части 3 статьи 104</w:t>
        </w:r>
      </w:hyperlink>
      <w:r w:rsidR="0033498F" w:rsidRPr="006E4E4C">
        <w:rPr>
          <w:sz w:val="28"/>
          <w:szCs w:val="28"/>
        </w:rPr>
        <w:t>  Федерального закона от 05.04.2013г. №44-ФЗ «О контрактной системе в сфере закупок товаров, работ, услуг для обеспечения государственных и муниципальных нужд».</w:t>
      </w:r>
      <w:proofErr w:type="gramEnd"/>
    </w:p>
    <w:p w:rsidR="004B76F3" w:rsidRPr="006E4E4C" w:rsidRDefault="004B76F3" w:rsidP="00D862B4">
      <w:pPr>
        <w:pStyle w:val="s1"/>
        <w:spacing w:before="0" w:beforeAutospacing="0" w:after="0" w:afterAutospacing="0"/>
        <w:ind w:firstLine="357"/>
        <w:jc w:val="both"/>
        <w:rPr>
          <w:color w:val="22272F"/>
          <w:sz w:val="28"/>
          <w:szCs w:val="28"/>
          <w:shd w:val="clear" w:color="auto" w:fill="FFFFFF"/>
        </w:rPr>
      </w:pPr>
      <w:r w:rsidRPr="006E4E4C">
        <w:rPr>
          <w:color w:val="22272F"/>
          <w:sz w:val="28"/>
          <w:szCs w:val="28"/>
          <w:shd w:val="clear" w:color="auto" w:fill="FFFFFF"/>
        </w:rPr>
        <w:t>Указанные требования предъявляются в равной мере ко всем участникам закупок.</w:t>
      </w:r>
    </w:p>
    <w:p w:rsidR="004B76F3" w:rsidRPr="006E4E4C" w:rsidRDefault="004B76F3" w:rsidP="00D862B4">
      <w:pPr>
        <w:pStyle w:val="s1"/>
        <w:spacing w:before="0" w:beforeAutospacing="0" w:after="0" w:afterAutospacing="0"/>
        <w:ind w:firstLine="357"/>
        <w:jc w:val="both"/>
        <w:rPr>
          <w:sz w:val="28"/>
          <w:szCs w:val="28"/>
          <w:shd w:val="clear" w:color="auto" w:fill="FFFFFF"/>
        </w:rPr>
      </w:pPr>
      <w:proofErr w:type="gramStart"/>
      <w:r w:rsidRPr="006E4E4C">
        <w:rPr>
          <w:sz w:val="28"/>
          <w:szCs w:val="28"/>
          <w:shd w:val="clear" w:color="auto" w:fill="FFFFFF"/>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r:id="rId16" w:anchor="/document/70353464/entry/3110" w:history="1">
        <w:r w:rsidRPr="006E4E4C">
          <w:rPr>
            <w:rStyle w:val="a4"/>
            <w:color w:val="auto"/>
            <w:sz w:val="28"/>
            <w:szCs w:val="28"/>
            <w:u w:val="none"/>
            <w:shd w:val="clear" w:color="auto" w:fill="FFFFFF"/>
          </w:rPr>
          <w:t>части 1</w:t>
        </w:r>
      </w:hyperlink>
      <w:r w:rsidRPr="006E4E4C">
        <w:rPr>
          <w:sz w:val="28"/>
          <w:szCs w:val="28"/>
          <w:shd w:val="clear" w:color="auto" w:fill="FFFFFF"/>
        </w:rPr>
        <w:t>, </w:t>
      </w:r>
      <w:hyperlink r:id="rId17" w:anchor="/document/70353464/entry/310011" w:history="1">
        <w:r w:rsidRPr="006E4E4C">
          <w:rPr>
            <w:rStyle w:val="a4"/>
            <w:color w:val="auto"/>
            <w:sz w:val="28"/>
            <w:szCs w:val="28"/>
            <w:u w:val="none"/>
            <w:shd w:val="clear" w:color="auto" w:fill="FFFFFF"/>
          </w:rPr>
          <w:t>частях 1.1</w:t>
        </w:r>
      </w:hyperlink>
      <w:r w:rsidRPr="006E4E4C">
        <w:rPr>
          <w:sz w:val="28"/>
          <w:szCs w:val="28"/>
          <w:shd w:val="clear" w:color="auto" w:fill="FFFFFF"/>
        </w:rPr>
        <w:t>, </w:t>
      </w:r>
      <w:hyperlink r:id="rId18" w:anchor="/document/70353464/entry/3120" w:history="1">
        <w:r w:rsidRPr="006E4E4C">
          <w:rPr>
            <w:rStyle w:val="a4"/>
            <w:color w:val="auto"/>
            <w:sz w:val="28"/>
            <w:szCs w:val="28"/>
            <w:u w:val="none"/>
            <w:shd w:val="clear" w:color="auto" w:fill="FFFFFF"/>
          </w:rPr>
          <w:t>2</w:t>
        </w:r>
      </w:hyperlink>
      <w:r w:rsidRPr="006E4E4C">
        <w:rPr>
          <w:sz w:val="28"/>
          <w:szCs w:val="28"/>
          <w:shd w:val="clear" w:color="auto" w:fill="FFFFFF"/>
        </w:rPr>
        <w:t> и </w:t>
      </w:r>
      <w:hyperlink r:id="rId19" w:anchor="/document/70353464/entry/990272" w:history="1">
        <w:r w:rsidRPr="006E4E4C">
          <w:rPr>
            <w:rStyle w:val="a4"/>
            <w:color w:val="auto"/>
            <w:sz w:val="28"/>
            <w:szCs w:val="28"/>
            <w:u w:val="none"/>
            <w:shd w:val="clear" w:color="auto" w:fill="FFFFFF"/>
          </w:rPr>
          <w:t>2.1</w:t>
        </w:r>
      </w:hyperlink>
      <w:r w:rsidRPr="006E4E4C">
        <w:rPr>
          <w:sz w:val="28"/>
          <w:szCs w:val="28"/>
          <w:shd w:val="clear" w:color="auto" w:fill="FFFFFF"/>
        </w:rPr>
        <w:t> (при наличии таких требований) статьи 31</w:t>
      </w:r>
      <w:r w:rsidRPr="006E4E4C">
        <w:rPr>
          <w:sz w:val="28"/>
          <w:szCs w:val="28"/>
        </w:rPr>
        <w:t xml:space="preserve"> Федерального закона от</w:t>
      </w:r>
      <w:proofErr w:type="gramEnd"/>
      <w:r w:rsidRPr="006E4E4C">
        <w:rPr>
          <w:sz w:val="28"/>
          <w:szCs w:val="28"/>
        </w:rPr>
        <w:t xml:space="preserve"> 05.04.2013г. №44-ФЗ «О контрактной системе в сфере закупок товаров, работ, услуг для обеспечения государственных и муниципальных нужд»</w:t>
      </w:r>
      <w:r w:rsidRPr="006E4E4C">
        <w:rPr>
          <w:sz w:val="28"/>
          <w:szCs w:val="28"/>
          <w:shd w:val="clear" w:color="auto" w:fill="FFFFFF"/>
        </w:rPr>
        <w:t>, или предоставил недостоверную информацию в отношении своего соответствия указанным требованиям.</w:t>
      </w:r>
    </w:p>
    <w:p w:rsidR="00EA60E5" w:rsidRPr="006E4E4C" w:rsidRDefault="00EA60E5" w:rsidP="00EA60E5">
      <w:pPr>
        <w:pStyle w:val="s1"/>
        <w:spacing w:before="0" w:beforeAutospacing="0" w:after="0" w:afterAutospacing="0"/>
        <w:ind w:firstLine="360"/>
        <w:jc w:val="both"/>
        <w:rPr>
          <w:sz w:val="28"/>
          <w:szCs w:val="28"/>
          <w:shd w:val="clear" w:color="auto" w:fill="FFFFFF"/>
        </w:rPr>
      </w:pPr>
    </w:p>
    <w:p w:rsidR="00EA60E5" w:rsidRPr="006E4E4C" w:rsidRDefault="00EA60E5" w:rsidP="00EA60E5">
      <w:pPr>
        <w:pStyle w:val="s1"/>
        <w:spacing w:before="0" w:beforeAutospacing="0" w:after="0" w:afterAutospacing="0"/>
        <w:ind w:firstLine="360"/>
        <w:jc w:val="both"/>
        <w:rPr>
          <w:sz w:val="28"/>
          <w:szCs w:val="28"/>
          <w:shd w:val="clear" w:color="auto" w:fill="FFFFFF"/>
        </w:rPr>
      </w:pPr>
    </w:p>
    <w:p w:rsidR="00EA60E5" w:rsidRPr="006E4E4C" w:rsidRDefault="00EA60E5" w:rsidP="00EA60E5">
      <w:pPr>
        <w:pStyle w:val="s1"/>
        <w:spacing w:before="0" w:beforeAutospacing="0" w:after="0" w:afterAutospacing="0"/>
        <w:ind w:firstLine="360"/>
        <w:jc w:val="both"/>
        <w:rPr>
          <w:sz w:val="28"/>
          <w:szCs w:val="28"/>
          <w:shd w:val="clear" w:color="auto" w:fill="FFFFFF"/>
        </w:rPr>
      </w:pPr>
    </w:p>
    <w:p w:rsidR="00AA1118" w:rsidRPr="006E4E4C" w:rsidRDefault="00AA1118" w:rsidP="00A67088">
      <w:pPr>
        <w:pStyle w:val="s1"/>
        <w:spacing w:before="0" w:beforeAutospacing="0" w:after="0" w:afterAutospacing="0"/>
        <w:jc w:val="both"/>
        <w:rPr>
          <w:sz w:val="28"/>
          <w:szCs w:val="28"/>
          <w:shd w:val="clear" w:color="auto" w:fill="FFFFFF"/>
        </w:rPr>
      </w:pPr>
      <w:r w:rsidRPr="006E4E4C">
        <w:rPr>
          <w:sz w:val="28"/>
          <w:szCs w:val="28"/>
          <w:shd w:val="clear" w:color="auto" w:fill="FFFFFF"/>
        </w:rPr>
        <w:t xml:space="preserve">Главный специалист – эксперт </w:t>
      </w:r>
      <w:r w:rsidR="00B73E62" w:rsidRPr="006E4E4C">
        <w:rPr>
          <w:sz w:val="28"/>
          <w:szCs w:val="28"/>
          <w:shd w:val="clear" w:color="auto" w:fill="FFFFFF"/>
        </w:rPr>
        <w:t xml:space="preserve">отдела </w:t>
      </w:r>
    </w:p>
    <w:p w:rsidR="00AA1118" w:rsidRPr="006E4E4C" w:rsidRDefault="00B73E62" w:rsidP="00A67088">
      <w:pPr>
        <w:pStyle w:val="s1"/>
        <w:spacing w:before="0" w:beforeAutospacing="0" w:after="0" w:afterAutospacing="0"/>
        <w:jc w:val="both"/>
        <w:rPr>
          <w:sz w:val="28"/>
          <w:szCs w:val="28"/>
          <w:shd w:val="clear" w:color="auto" w:fill="FFFFFF"/>
        </w:rPr>
      </w:pPr>
      <w:r w:rsidRPr="006E4E4C">
        <w:rPr>
          <w:sz w:val="28"/>
          <w:szCs w:val="28"/>
          <w:shd w:val="clear" w:color="auto" w:fill="FFFFFF"/>
        </w:rPr>
        <w:t xml:space="preserve">организации контрактной </w:t>
      </w:r>
      <w:r w:rsidR="00EA60E5" w:rsidRPr="006E4E4C">
        <w:rPr>
          <w:sz w:val="28"/>
          <w:szCs w:val="28"/>
          <w:shd w:val="clear" w:color="auto" w:fill="FFFFFF"/>
        </w:rPr>
        <w:t>р</w:t>
      </w:r>
      <w:r w:rsidRPr="006E4E4C">
        <w:rPr>
          <w:sz w:val="28"/>
          <w:szCs w:val="28"/>
          <w:shd w:val="clear" w:color="auto" w:fill="FFFFFF"/>
        </w:rPr>
        <w:t xml:space="preserve">аботы </w:t>
      </w:r>
    </w:p>
    <w:p w:rsidR="006E4E4C" w:rsidRDefault="00EA60E5" w:rsidP="00A67088">
      <w:pPr>
        <w:pStyle w:val="s1"/>
        <w:spacing w:before="0" w:beforeAutospacing="0" w:after="0" w:afterAutospacing="0"/>
        <w:jc w:val="both"/>
        <w:rPr>
          <w:sz w:val="28"/>
          <w:szCs w:val="28"/>
          <w:shd w:val="clear" w:color="auto" w:fill="FFFFFF"/>
        </w:rPr>
      </w:pPr>
      <w:r w:rsidRPr="006E4E4C">
        <w:rPr>
          <w:sz w:val="28"/>
          <w:szCs w:val="28"/>
          <w:shd w:val="clear" w:color="auto" w:fill="FFFFFF"/>
        </w:rPr>
        <w:t xml:space="preserve">УМТО Главного управления МЧС </w:t>
      </w:r>
    </w:p>
    <w:p w:rsidR="00EA60E5" w:rsidRPr="006E4E4C" w:rsidRDefault="00EA60E5" w:rsidP="00A67088">
      <w:pPr>
        <w:pStyle w:val="s1"/>
        <w:spacing w:before="0" w:beforeAutospacing="0" w:after="0" w:afterAutospacing="0"/>
        <w:jc w:val="both"/>
        <w:rPr>
          <w:sz w:val="28"/>
          <w:szCs w:val="28"/>
          <w:shd w:val="clear" w:color="auto" w:fill="FFFFFF"/>
        </w:rPr>
      </w:pPr>
      <w:r w:rsidRPr="006E4E4C">
        <w:rPr>
          <w:sz w:val="28"/>
          <w:szCs w:val="28"/>
          <w:shd w:val="clear" w:color="auto" w:fill="FFFFFF"/>
        </w:rPr>
        <w:t>России по Ульяновской области</w:t>
      </w:r>
      <w:r w:rsidR="00AA1118" w:rsidRPr="006E4E4C">
        <w:rPr>
          <w:sz w:val="28"/>
          <w:szCs w:val="28"/>
          <w:shd w:val="clear" w:color="auto" w:fill="FFFFFF"/>
        </w:rPr>
        <w:t xml:space="preserve">                           </w:t>
      </w:r>
      <w:r w:rsidR="006E4E4C">
        <w:rPr>
          <w:sz w:val="28"/>
          <w:szCs w:val="28"/>
          <w:shd w:val="clear" w:color="auto" w:fill="FFFFFF"/>
        </w:rPr>
        <w:t xml:space="preserve">                              </w:t>
      </w:r>
      <w:r w:rsidR="00AA1118" w:rsidRPr="006E4E4C">
        <w:rPr>
          <w:sz w:val="28"/>
          <w:szCs w:val="28"/>
          <w:shd w:val="clear" w:color="auto" w:fill="FFFFFF"/>
        </w:rPr>
        <w:t>К.И. Прибылова</w:t>
      </w:r>
    </w:p>
    <w:p w:rsidR="00EA60E5" w:rsidRPr="00A34868" w:rsidRDefault="00AA1118" w:rsidP="00EA60E5">
      <w:pPr>
        <w:pStyle w:val="s1"/>
        <w:spacing w:before="0" w:beforeAutospacing="0" w:after="0" w:afterAutospacing="0"/>
        <w:ind w:firstLine="360"/>
        <w:jc w:val="both"/>
      </w:pPr>
      <w:r w:rsidRPr="006E4E4C">
        <w:rPr>
          <w:sz w:val="28"/>
          <w:szCs w:val="28"/>
          <w:shd w:val="clear" w:color="auto" w:fill="FFFFFF"/>
        </w:rPr>
        <w:t xml:space="preserve">                                                                                                                            </w:t>
      </w:r>
      <w:r>
        <w:rPr>
          <w:shd w:val="clear" w:color="auto" w:fill="FFFFFF"/>
        </w:rPr>
        <w:t xml:space="preserve">   </w:t>
      </w:r>
    </w:p>
    <w:sectPr w:rsidR="00EA60E5" w:rsidRPr="00A34868" w:rsidSect="00B73E62">
      <w:pgSz w:w="11906" w:h="16838"/>
      <w:pgMar w:top="1134" w:right="567" w:bottom="113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574B0"/>
    <w:multiLevelType w:val="hybridMultilevel"/>
    <w:tmpl w:val="81285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510A7E"/>
    <w:multiLevelType w:val="hybridMultilevel"/>
    <w:tmpl w:val="D3561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D8D5AB8"/>
    <w:multiLevelType w:val="hybridMultilevel"/>
    <w:tmpl w:val="2EF6F8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98F"/>
    <w:rsid w:val="0033498F"/>
    <w:rsid w:val="004B76F3"/>
    <w:rsid w:val="0055752D"/>
    <w:rsid w:val="006E4E4C"/>
    <w:rsid w:val="008E0277"/>
    <w:rsid w:val="009A7F00"/>
    <w:rsid w:val="00A34868"/>
    <w:rsid w:val="00A67088"/>
    <w:rsid w:val="00AA1118"/>
    <w:rsid w:val="00B73E62"/>
    <w:rsid w:val="00B74A38"/>
    <w:rsid w:val="00D862B4"/>
    <w:rsid w:val="00EA60E5"/>
    <w:rsid w:val="00F43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5">
    <w:name w:val="s_15"/>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33498F"/>
  </w:style>
  <w:style w:type="character" w:styleId="a3">
    <w:name w:val="Emphasis"/>
    <w:basedOn w:val="a0"/>
    <w:uiPriority w:val="20"/>
    <w:qFormat/>
    <w:rsid w:val="0033498F"/>
    <w:rPr>
      <w:i/>
      <w:iCs/>
    </w:rPr>
  </w:style>
  <w:style w:type="paragraph" w:customStyle="1" w:styleId="s9">
    <w:name w:val="s_9"/>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3498F"/>
    <w:rPr>
      <w:color w:val="0000FF"/>
      <w:u w:val="single"/>
    </w:rPr>
  </w:style>
  <w:style w:type="paragraph" w:customStyle="1" w:styleId="s22">
    <w:name w:val="s_22"/>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3498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4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5">
    <w:name w:val="s_15"/>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33498F"/>
  </w:style>
  <w:style w:type="character" w:styleId="a3">
    <w:name w:val="Emphasis"/>
    <w:basedOn w:val="a0"/>
    <w:uiPriority w:val="20"/>
    <w:qFormat/>
    <w:rsid w:val="0033498F"/>
    <w:rPr>
      <w:i/>
      <w:iCs/>
    </w:rPr>
  </w:style>
  <w:style w:type="paragraph" w:customStyle="1" w:styleId="s9">
    <w:name w:val="s_9"/>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3498F"/>
    <w:rPr>
      <w:color w:val="0000FF"/>
      <w:u w:val="single"/>
    </w:rPr>
  </w:style>
  <w:style w:type="paragraph" w:customStyle="1" w:styleId="s22">
    <w:name w:val="s_22"/>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34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3498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4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219935">
      <w:bodyDiv w:val="1"/>
      <w:marLeft w:val="0"/>
      <w:marRight w:val="0"/>
      <w:marTop w:val="0"/>
      <w:marBottom w:val="0"/>
      <w:divBdr>
        <w:top w:val="none" w:sz="0" w:space="0" w:color="auto"/>
        <w:left w:val="none" w:sz="0" w:space="0" w:color="auto"/>
        <w:bottom w:val="none" w:sz="0" w:space="0" w:color="auto"/>
        <w:right w:val="none" w:sz="0" w:space="0" w:color="auto"/>
      </w:divBdr>
      <w:divsChild>
        <w:div w:id="1922373340">
          <w:marLeft w:val="0"/>
          <w:marRight w:val="0"/>
          <w:marTop w:val="0"/>
          <w:marBottom w:val="0"/>
          <w:divBdr>
            <w:top w:val="none" w:sz="0" w:space="0" w:color="auto"/>
            <w:left w:val="none" w:sz="0" w:space="0" w:color="auto"/>
            <w:bottom w:val="none" w:sz="0" w:space="0" w:color="auto"/>
            <w:right w:val="none" w:sz="0" w:space="0" w:color="auto"/>
          </w:divBdr>
          <w:divsChild>
            <w:div w:id="694118207">
              <w:marLeft w:val="0"/>
              <w:marRight w:val="0"/>
              <w:marTop w:val="0"/>
              <w:marBottom w:val="0"/>
              <w:divBdr>
                <w:top w:val="none" w:sz="0" w:space="0" w:color="auto"/>
                <w:left w:val="none" w:sz="0" w:space="0" w:color="auto"/>
                <w:bottom w:val="none" w:sz="0" w:space="0" w:color="auto"/>
                <w:right w:val="none" w:sz="0" w:space="0" w:color="auto"/>
              </w:divBdr>
              <w:divsChild>
                <w:div w:id="1643196797">
                  <w:marLeft w:val="0"/>
                  <w:marRight w:val="0"/>
                  <w:marTop w:val="0"/>
                  <w:marBottom w:val="0"/>
                  <w:divBdr>
                    <w:top w:val="none" w:sz="0" w:space="0" w:color="auto"/>
                    <w:left w:val="none" w:sz="0" w:space="0" w:color="auto"/>
                    <w:bottom w:val="none" w:sz="0" w:space="0" w:color="auto"/>
                    <w:right w:val="none" w:sz="0" w:space="0" w:color="auto"/>
                  </w:divBdr>
                  <w:divsChild>
                    <w:div w:id="1851336871">
                      <w:marLeft w:val="0"/>
                      <w:marRight w:val="0"/>
                      <w:marTop w:val="240"/>
                      <w:marBottom w:val="240"/>
                      <w:divBdr>
                        <w:top w:val="none" w:sz="0" w:space="0" w:color="auto"/>
                        <w:left w:val="none" w:sz="0" w:space="0" w:color="auto"/>
                        <w:bottom w:val="none" w:sz="0" w:space="0" w:color="auto"/>
                        <w:right w:val="none" w:sz="0" w:space="0" w:color="auto"/>
                      </w:divBdr>
                    </w:div>
                    <w:div w:id="1700625486">
                      <w:marLeft w:val="0"/>
                      <w:marRight w:val="0"/>
                      <w:marTop w:val="0"/>
                      <w:marBottom w:val="0"/>
                      <w:divBdr>
                        <w:top w:val="none" w:sz="0" w:space="0" w:color="auto"/>
                        <w:left w:val="none" w:sz="0" w:space="0" w:color="auto"/>
                        <w:bottom w:val="none" w:sz="0" w:space="0" w:color="auto"/>
                        <w:right w:val="none" w:sz="0" w:space="0" w:color="auto"/>
                      </w:divBdr>
                      <w:divsChild>
                        <w:div w:id="835194753">
                          <w:marLeft w:val="0"/>
                          <w:marRight w:val="0"/>
                          <w:marTop w:val="240"/>
                          <w:marBottom w:val="240"/>
                          <w:divBdr>
                            <w:top w:val="none" w:sz="0" w:space="0" w:color="auto"/>
                            <w:left w:val="none" w:sz="0" w:space="0" w:color="auto"/>
                            <w:bottom w:val="none" w:sz="0" w:space="0" w:color="auto"/>
                            <w:right w:val="none" w:sz="0" w:space="0" w:color="auto"/>
                          </w:divBdr>
                        </w:div>
                        <w:div w:id="1371879231">
                          <w:marLeft w:val="0"/>
                          <w:marRight w:val="0"/>
                          <w:marTop w:val="0"/>
                          <w:marBottom w:val="0"/>
                          <w:divBdr>
                            <w:top w:val="none" w:sz="0" w:space="0" w:color="auto"/>
                            <w:left w:val="none" w:sz="0" w:space="0" w:color="auto"/>
                            <w:bottom w:val="none" w:sz="0" w:space="0" w:color="auto"/>
                            <w:right w:val="none" w:sz="0" w:space="0" w:color="auto"/>
                          </w:divBdr>
                        </w:div>
                        <w:div w:id="1656645952">
                          <w:marLeft w:val="0"/>
                          <w:marRight w:val="0"/>
                          <w:marTop w:val="0"/>
                          <w:marBottom w:val="0"/>
                          <w:divBdr>
                            <w:top w:val="none" w:sz="0" w:space="0" w:color="auto"/>
                            <w:left w:val="none" w:sz="0" w:space="0" w:color="auto"/>
                            <w:bottom w:val="none" w:sz="0" w:space="0" w:color="auto"/>
                            <w:right w:val="none" w:sz="0" w:space="0" w:color="auto"/>
                          </w:divBdr>
                          <w:divsChild>
                            <w:div w:id="363098606">
                              <w:marLeft w:val="0"/>
                              <w:marRight w:val="0"/>
                              <w:marTop w:val="240"/>
                              <w:marBottom w:val="240"/>
                              <w:divBdr>
                                <w:top w:val="none" w:sz="0" w:space="0" w:color="auto"/>
                                <w:left w:val="none" w:sz="0" w:space="0" w:color="auto"/>
                                <w:bottom w:val="none" w:sz="0" w:space="0" w:color="auto"/>
                                <w:right w:val="none" w:sz="0" w:space="0" w:color="auto"/>
                              </w:divBdr>
                            </w:div>
                          </w:divsChild>
                        </w:div>
                        <w:div w:id="1587035952">
                          <w:marLeft w:val="0"/>
                          <w:marRight w:val="0"/>
                          <w:marTop w:val="0"/>
                          <w:marBottom w:val="0"/>
                          <w:divBdr>
                            <w:top w:val="none" w:sz="0" w:space="0" w:color="auto"/>
                            <w:left w:val="none" w:sz="0" w:space="0" w:color="auto"/>
                            <w:bottom w:val="none" w:sz="0" w:space="0" w:color="auto"/>
                            <w:right w:val="none" w:sz="0" w:space="0" w:color="auto"/>
                          </w:divBdr>
                        </w:div>
                        <w:div w:id="48650805">
                          <w:marLeft w:val="0"/>
                          <w:marRight w:val="0"/>
                          <w:marTop w:val="0"/>
                          <w:marBottom w:val="0"/>
                          <w:divBdr>
                            <w:top w:val="none" w:sz="0" w:space="0" w:color="auto"/>
                            <w:left w:val="none" w:sz="0" w:space="0" w:color="auto"/>
                            <w:bottom w:val="none" w:sz="0" w:space="0" w:color="auto"/>
                            <w:right w:val="none" w:sz="0" w:space="0" w:color="auto"/>
                          </w:divBdr>
                          <w:divsChild>
                            <w:div w:id="528877652">
                              <w:marLeft w:val="0"/>
                              <w:marRight w:val="0"/>
                              <w:marTop w:val="240"/>
                              <w:marBottom w:val="240"/>
                              <w:divBdr>
                                <w:top w:val="none" w:sz="0" w:space="0" w:color="auto"/>
                                <w:left w:val="none" w:sz="0" w:space="0" w:color="auto"/>
                                <w:bottom w:val="none" w:sz="0" w:space="0" w:color="auto"/>
                                <w:right w:val="none" w:sz="0" w:space="0" w:color="auto"/>
                              </w:divBdr>
                            </w:div>
                          </w:divsChild>
                        </w:div>
                        <w:div w:id="1255548695">
                          <w:marLeft w:val="0"/>
                          <w:marRight w:val="0"/>
                          <w:marTop w:val="0"/>
                          <w:marBottom w:val="0"/>
                          <w:divBdr>
                            <w:top w:val="none" w:sz="0" w:space="0" w:color="auto"/>
                            <w:left w:val="none" w:sz="0" w:space="0" w:color="auto"/>
                            <w:bottom w:val="none" w:sz="0" w:space="0" w:color="auto"/>
                            <w:right w:val="none" w:sz="0" w:space="0" w:color="auto"/>
                          </w:divBdr>
                        </w:div>
                        <w:div w:id="194542264">
                          <w:marLeft w:val="0"/>
                          <w:marRight w:val="0"/>
                          <w:marTop w:val="0"/>
                          <w:marBottom w:val="0"/>
                          <w:divBdr>
                            <w:top w:val="none" w:sz="0" w:space="0" w:color="auto"/>
                            <w:left w:val="none" w:sz="0" w:space="0" w:color="auto"/>
                            <w:bottom w:val="none" w:sz="0" w:space="0" w:color="auto"/>
                            <w:right w:val="none" w:sz="0" w:space="0" w:color="auto"/>
                          </w:divBdr>
                          <w:divsChild>
                            <w:div w:id="780034689">
                              <w:marLeft w:val="0"/>
                              <w:marRight w:val="0"/>
                              <w:marTop w:val="240"/>
                              <w:marBottom w:val="240"/>
                              <w:divBdr>
                                <w:top w:val="none" w:sz="0" w:space="0" w:color="auto"/>
                                <w:left w:val="none" w:sz="0" w:space="0" w:color="auto"/>
                                <w:bottom w:val="none" w:sz="0" w:space="0" w:color="auto"/>
                                <w:right w:val="none" w:sz="0" w:space="0" w:color="auto"/>
                              </w:divBdr>
                            </w:div>
                          </w:divsChild>
                        </w:div>
                        <w:div w:id="144862378">
                          <w:marLeft w:val="0"/>
                          <w:marRight w:val="0"/>
                          <w:marTop w:val="0"/>
                          <w:marBottom w:val="0"/>
                          <w:divBdr>
                            <w:top w:val="none" w:sz="0" w:space="0" w:color="auto"/>
                            <w:left w:val="none" w:sz="0" w:space="0" w:color="auto"/>
                            <w:bottom w:val="none" w:sz="0" w:space="0" w:color="auto"/>
                            <w:right w:val="none" w:sz="0" w:space="0" w:color="auto"/>
                          </w:divBdr>
                          <w:divsChild>
                            <w:div w:id="239411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7304403">
          <w:marLeft w:val="0"/>
          <w:marRight w:val="0"/>
          <w:marTop w:val="0"/>
          <w:marBottom w:val="0"/>
          <w:divBdr>
            <w:top w:val="none" w:sz="0" w:space="0" w:color="auto"/>
            <w:left w:val="none" w:sz="0" w:space="0" w:color="auto"/>
            <w:bottom w:val="none" w:sz="0" w:space="0" w:color="auto"/>
            <w:right w:val="none" w:sz="0" w:space="0" w:color="auto"/>
          </w:divBdr>
          <w:divsChild>
            <w:div w:id="1196389114">
              <w:marLeft w:val="0"/>
              <w:marRight w:val="0"/>
              <w:marTop w:val="0"/>
              <w:marBottom w:val="0"/>
              <w:divBdr>
                <w:top w:val="none" w:sz="0" w:space="0" w:color="auto"/>
                <w:left w:val="none" w:sz="0" w:space="0" w:color="auto"/>
                <w:bottom w:val="none" w:sz="0" w:space="0" w:color="auto"/>
                <w:right w:val="none" w:sz="0" w:space="0" w:color="auto"/>
              </w:divBdr>
              <w:divsChild>
                <w:div w:id="663777310">
                  <w:marLeft w:val="0"/>
                  <w:marRight w:val="0"/>
                  <w:marTop w:val="0"/>
                  <w:marBottom w:val="0"/>
                  <w:divBdr>
                    <w:top w:val="none" w:sz="0" w:space="0" w:color="auto"/>
                    <w:left w:val="none" w:sz="0" w:space="0" w:color="auto"/>
                    <w:bottom w:val="none" w:sz="0" w:space="0" w:color="auto"/>
                    <w:right w:val="none" w:sz="0" w:space="0" w:color="auto"/>
                  </w:divBdr>
                  <w:divsChild>
                    <w:div w:id="1536196543">
                      <w:marLeft w:val="0"/>
                      <w:marRight w:val="0"/>
                      <w:marTop w:val="0"/>
                      <w:marBottom w:val="0"/>
                      <w:divBdr>
                        <w:top w:val="none" w:sz="0" w:space="0" w:color="auto"/>
                        <w:left w:val="none" w:sz="0" w:space="0" w:color="auto"/>
                        <w:bottom w:val="none" w:sz="0" w:space="0" w:color="auto"/>
                        <w:right w:val="none" w:sz="0" w:space="0" w:color="auto"/>
                      </w:divBdr>
                      <w:divsChild>
                        <w:div w:id="171376884">
                          <w:marLeft w:val="0"/>
                          <w:marRight w:val="0"/>
                          <w:marTop w:val="0"/>
                          <w:marBottom w:val="0"/>
                          <w:divBdr>
                            <w:top w:val="none" w:sz="0" w:space="0" w:color="auto"/>
                            <w:left w:val="none" w:sz="0" w:space="0" w:color="auto"/>
                            <w:bottom w:val="none" w:sz="0" w:space="0" w:color="auto"/>
                            <w:right w:val="none" w:sz="0" w:space="0" w:color="auto"/>
                          </w:divBdr>
                          <w:divsChild>
                            <w:div w:id="90199400">
                              <w:marLeft w:val="0"/>
                              <w:marRight w:val="0"/>
                              <w:marTop w:val="240"/>
                              <w:marBottom w:val="240"/>
                              <w:divBdr>
                                <w:top w:val="none" w:sz="0" w:space="0" w:color="auto"/>
                                <w:left w:val="none" w:sz="0" w:space="0" w:color="auto"/>
                                <w:bottom w:val="none" w:sz="0" w:space="0" w:color="auto"/>
                                <w:right w:val="none" w:sz="0" w:space="0" w:color="auto"/>
                              </w:divBdr>
                            </w:div>
                          </w:divsChild>
                        </w:div>
                        <w:div w:id="2088454247">
                          <w:marLeft w:val="0"/>
                          <w:marRight w:val="0"/>
                          <w:marTop w:val="0"/>
                          <w:marBottom w:val="0"/>
                          <w:divBdr>
                            <w:top w:val="none" w:sz="0" w:space="0" w:color="auto"/>
                            <w:left w:val="none" w:sz="0" w:space="0" w:color="auto"/>
                            <w:bottom w:val="none" w:sz="0" w:space="0" w:color="auto"/>
                            <w:right w:val="none" w:sz="0" w:space="0" w:color="auto"/>
                          </w:divBdr>
                          <w:divsChild>
                            <w:div w:id="596135955">
                              <w:marLeft w:val="0"/>
                              <w:marRight w:val="0"/>
                              <w:marTop w:val="240"/>
                              <w:marBottom w:val="240"/>
                              <w:divBdr>
                                <w:top w:val="none" w:sz="0" w:space="0" w:color="auto"/>
                                <w:left w:val="none" w:sz="0" w:space="0" w:color="auto"/>
                                <w:bottom w:val="none" w:sz="0" w:space="0" w:color="auto"/>
                                <w:right w:val="none" w:sz="0" w:space="0" w:color="auto"/>
                              </w:divBdr>
                            </w:div>
                            <w:div w:id="342780505">
                              <w:marLeft w:val="0"/>
                              <w:marRight w:val="0"/>
                              <w:marTop w:val="240"/>
                              <w:marBottom w:val="240"/>
                              <w:divBdr>
                                <w:top w:val="none" w:sz="0" w:space="0" w:color="auto"/>
                                <w:left w:val="none" w:sz="0" w:space="0" w:color="auto"/>
                                <w:bottom w:val="none" w:sz="0" w:space="0" w:color="auto"/>
                                <w:right w:val="none" w:sz="0" w:space="0" w:color="auto"/>
                              </w:divBdr>
                            </w:div>
                          </w:divsChild>
                        </w:div>
                        <w:div w:id="840390857">
                          <w:marLeft w:val="0"/>
                          <w:marRight w:val="0"/>
                          <w:marTop w:val="0"/>
                          <w:marBottom w:val="0"/>
                          <w:divBdr>
                            <w:top w:val="none" w:sz="0" w:space="0" w:color="auto"/>
                            <w:left w:val="none" w:sz="0" w:space="0" w:color="auto"/>
                            <w:bottom w:val="none" w:sz="0" w:space="0" w:color="auto"/>
                            <w:right w:val="none" w:sz="0" w:space="0" w:color="auto"/>
                          </w:divBdr>
                        </w:div>
                        <w:div w:id="2119711921">
                          <w:marLeft w:val="0"/>
                          <w:marRight w:val="0"/>
                          <w:marTop w:val="0"/>
                          <w:marBottom w:val="0"/>
                          <w:divBdr>
                            <w:top w:val="none" w:sz="0" w:space="0" w:color="auto"/>
                            <w:left w:val="none" w:sz="0" w:space="0" w:color="auto"/>
                            <w:bottom w:val="none" w:sz="0" w:space="0" w:color="auto"/>
                            <w:right w:val="none" w:sz="0" w:space="0" w:color="auto"/>
                          </w:divBdr>
                          <w:divsChild>
                            <w:div w:id="1182814712">
                              <w:marLeft w:val="0"/>
                              <w:marRight w:val="0"/>
                              <w:marTop w:val="240"/>
                              <w:marBottom w:val="240"/>
                              <w:divBdr>
                                <w:top w:val="none" w:sz="0" w:space="0" w:color="auto"/>
                                <w:left w:val="none" w:sz="0" w:space="0" w:color="auto"/>
                                <w:bottom w:val="none" w:sz="0" w:space="0" w:color="auto"/>
                                <w:right w:val="none" w:sz="0" w:space="0" w:color="auto"/>
                              </w:divBdr>
                            </w:div>
                            <w:div w:id="982077395">
                              <w:marLeft w:val="0"/>
                              <w:marRight w:val="0"/>
                              <w:marTop w:val="240"/>
                              <w:marBottom w:val="240"/>
                              <w:divBdr>
                                <w:top w:val="none" w:sz="0" w:space="0" w:color="auto"/>
                                <w:left w:val="none" w:sz="0" w:space="0" w:color="auto"/>
                                <w:bottom w:val="none" w:sz="0" w:space="0" w:color="auto"/>
                                <w:right w:val="none" w:sz="0" w:space="0" w:color="auto"/>
                              </w:divBdr>
                            </w:div>
                          </w:divsChild>
                        </w:div>
                        <w:div w:id="628360868">
                          <w:marLeft w:val="0"/>
                          <w:marRight w:val="0"/>
                          <w:marTop w:val="0"/>
                          <w:marBottom w:val="0"/>
                          <w:divBdr>
                            <w:top w:val="none" w:sz="0" w:space="0" w:color="auto"/>
                            <w:left w:val="none" w:sz="0" w:space="0" w:color="auto"/>
                            <w:bottom w:val="none" w:sz="0" w:space="0" w:color="auto"/>
                            <w:right w:val="none" w:sz="0" w:space="0" w:color="auto"/>
                          </w:divBdr>
                          <w:divsChild>
                            <w:div w:id="2029673770">
                              <w:marLeft w:val="0"/>
                              <w:marRight w:val="0"/>
                              <w:marTop w:val="240"/>
                              <w:marBottom w:val="240"/>
                              <w:divBdr>
                                <w:top w:val="none" w:sz="0" w:space="0" w:color="auto"/>
                                <w:left w:val="none" w:sz="0" w:space="0" w:color="auto"/>
                                <w:bottom w:val="none" w:sz="0" w:space="0" w:color="auto"/>
                                <w:right w:val="none" w:sz="0" w:space="0" w:color="auto"/>
                              </w:divBdr>
                            </w:div>
                          </w:divsChild>
                        </w:div>
                        <w:div w:id="1612784935">
                          <w:marLeft w:val="0"/>
                          <w:marRight w:val="0"/>
                          <w:marTop w:val="0"/>
                          <w:marBottom w:val="0"/>
                          <w:divBdr>
                            <w:top w:val="none" w:sz="0" w:space="0" w:color="auto"/>
                            <w:left w:val="none" w:sz="0" w:space="0" w:color="auto"/>
                            <w:bottom w:val="none" w:sz="0" w:space="0" w:color="auto"/>
                            <w:right w:val="none" w:sz="0" w:space="0" w:color="auto"/>
                          </w:divBdr>
                          <w:divsChild>
                            <w:div w:id="136035474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97371875">
                      <w:marLeft w:val="0"/>
                      <w:marRight w:val="0"/>
                      <w:marTop w:val="0"/>
                      <w:marBottom w:val="0"/>
                      <w:divBdr>
                        <w:top w:val="none" w:sz="0" w:space="0" w:color="auto"/>
                        <w:left w:val="none" w:sz="0" w:space="0" w:color="auto"/>
                        <w:bottom w:val="none" w:sz="0" w:space="0" w:color="auto"/>
                        <w:right w:val="none" w:sz="0" w:space="0" w:color="auto"/>
                      </w:divBdr>
                      <w:divsChild>
                        <w:div w:id="171357229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1109</TotalTime>
  <Pages>3</Pages>
  <Words>1251</Words>
  <Characters>7132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2022-09-21T06:26:00Z</cp:lastPrinted>
  <dcterms:created xsi:type="dcterms:W3CDTF">2022-02-16T12:32:00Z</dcterms:created>
  <dcterms:modified xsi:type="dcterms:W3CDTF">2023-01-25T06:13:00Z</dcterms:modified>
</cp:coreProperties>
</file>